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92A51" w14:textId="428F0F9F" w:rsidR="000F4CDD" w:rsidRPr="00530B64" w:rsidRDefault="0045166A" w:rsidP="000F4CDD">
      <w:pPr>
        <w:tabs>
          <w:tab w:val="bar" w:pos="-1448"/>
        </w:tabs>
        <w:spacing w:after="0"/>
        <w:jc w:val="center"/>
        <w:rPr>
          <w:rFonts w:ascii="Arial" w:hAnsi="Arial" w:cs="Arial"/>
          <w:b/>
        </w:rPr>
      </w:pPr>
      <w:r>
        <w:rPr>
          <w:b/>
          <w:noProof/>
          <w:sz w:val="32"/>
          <w:lang w:eastAsia="en-GB"/>
        </w:rPr>
        <w:drawing>
          <wp:anchor distT="0" distB="0" distL="114300" distR="114300" simplePos="0" relativeHeight="251659264" behindDoc="1" locked="0" layoutInCell="1" allowOverlap="1" wp14:anchorId="05572A1F" wp14:editId="1F65ACE3">
            <wp:simplePos x="0" y="0"/>
            <wp:positionH relativeFrom="margin">
              <wp:posOffset>-628650</wp:posOffset>
            </wp:positionH>
            <wp:positionV relativeFrom="margin">
              <wp:posOffset>-619125</wp:posOffset>
            </wp:positionV>
            <wp:extent cx="1190625" cy="1020536"/>
            <wp:effectExtent l="0" t="0" r="0" b="0"/>
            <wp:wrapNone/>
            <wp:docPr id="1" name="Picture 1" descr="PPL_Logo_Gradient_WhiteFil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PL_Logo_Gradient_WhiteFill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205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F4CDD" w:rsidRPr="00530B64">
        <w:rPr>
          <w:rFonts w:ascii="Arial" w:hAnsi="Arial" w:cs="Arial"/>
          <w:sz w:val="36"/>
        </w:rPr>
        <w:t>Swissperform</w:t>
      </w:r>
      <w:proofErr w:type="spellEnd"/>
    </w:p>
    <w:p w14:paraId="7279434F" w14:textId="77777777" w:rsidR="000F4CDD" w:rsidRPr="00530B64" w:rsidRDefault="000F4CDD" w:rsidP="000F4CDD">
      <w:pPr>
        <w:tabs>
          <w:tab w:val="bar" w:pos="-1448"/>
        </w:tabs>
        <w:spacing w:after="0"/>
        <w:jc w:val="center"/>
        <w:rPr>
          <w:rFonts w:ascii="Arial" w:hAnsi="Arial" w:cs="Arial"/>
          <w:b/>
        </w:rPr>
      </w:pPr>
      <w:r w:rsidRPr="00530B64">
        <w:rPr>
          <w:rFonts w:ascii="Arial" w:hAnsi="Arial" w:cs="Arial"/>
          <w:color w:val="A6A6A6" w:themeColor="background1" w:themeShade="A6"/>
          <w:sz w:val="36"/>
        </w:rPr>
        <w:t>SWITZERLAND &amp; LICHTENSTEIN</w:t>
      </w:r>
    </w:p>
    <w:p w14:paraId="31181E65" w14:textId="77777777" w:rsidR="000F4CDD" w:rsidRPr="00530B64" w:rsidRDefault="000F4CDD" w:rsidP="00AC4077">
      <w:pPr>
        <w:tabs>
          <w:tab w:val="bar" w:pos="-1448"/>
        </w:tabs>
        <w:rPr>
          <w:rFonts w:ascii="Arial" w:hAnsi="Arial" w:cs="Arial"/>
          <w:b/>
        </w:rPr>
      </w:pPr>
    </w:p>
    <w:p w14:paraId="0552C35D" w14:textId="77777777" w:rsidR="00EB0ACD" w:rsidRPr="00530B64" w:rsidRDefault="00EB0ACD" w:rsidP="00DF00E9">
      <w:pPr>
        <w:rPr>
          <w:rFonts w:ascii="Arial" w:hAnsi="Arial" w:cs="Arial"/>
          <w:b/>
        </w:rPr>
      </w:pPr>
    </w:p>
    <w:p w14:paraId="531D82E0" w14:textId="77777777" w:rsidR="00EB0ACD" w:rsidRPr="00530B64" w:rsidRDefault="00EB0ACD" w:rsidP="00DF00E9">
      <w:pPr>
        <w:rPr>
          <w:rFonts w:ascii="Arial" w:hAnsi="Arial" w:cs="Arial"/>
          <w:b/>
        </w:rPr>
      </w:pPr>
      <w:r w:rsidRPr="00530B64">
        <w:rPr>
          <w:rFonts w:ascii="Arial" w:hAnsi="Arial" w:cs="Arial"/>
          <w:b/>
        </w:rPr>
        <w:t>What can I declare?</w:t>
      </w:r>
    </w:p>
    <w:p w14:paraId="2E32BF24" w14:textId="707FBD63" w:rsidR="006D5932" w:rsidRPr="00530B64" w:rsidRDefault="006D5932" w:rsidP="00DF00E9">
      <w:pPr>
        <w:tabs>
          <w:tab w:val="bar" w:pos="-1448"/>
        </w:tabs>
        <w:rPr>
          <w:rFonts w:ascii="Arial" w:hAnsi="Arial" w:cs="Arial"/>
        </w:rPr>
      </w:pPr>
      <w:r w:rsidRPr="00530B64">
        <w:rPr>
          <w:rFonts w:ascii="Arial" w:hAnsi="Arial" w:cs="Arial"/>
        </w:rPr>
        <w:t xml:space="preserve">If you have a Swiss </w:t>
      </w:r>
      <w:r w:rsidR="00530B64" w:rsidRPr="00530B64">
        <w:rPr>
          <w:rFonts w:ascii="Arial" w:hAnsi="Arial" w:cs="Arial"/>
        </w:rPr>
        <w:t>distributor,</w:t>
      </w:r>
      <w:r w:rsidRPr="00530B64">
        <w:rPr>
          <w:rFonts w:ascii="Arial" w:hAnsi="Arial" w:cs="Arial"/>
        </w:rPr>
        <w:t xml:space="preserve"> you do not need to complete this form. Your Swiss distributor is obliged to declare your physical and digital sales on your behalf. </w:t>
      </w:r>
    </w:p>
    <w:p w14:paraId="1B90A8A7" w14:textId="66AC63BF" w:rsidR="00DF00E9" w:rsidRDefault="006D5932" w:rsidP="00DF00E9">
      <w:pPr>
        <w:tabs>
          <w:tab w:val="bar" w:pos="-1448"/>
        </w:tabs>
        <w:rPr>
          <w:rFonts w:ascii="Arial" w:hAnsi="Arial" w:cs="Arial"/>
        </w:rPr>
      </w:pPr>
      <w:r w:rsidRPr="00530B64">
        <w:rPr>
          <w:rFonts w:ascii="Arial" w:hAnsi="Arial" w:cs="Arial"/>
        </w:rPr>
        <w:t xml:space="preserve">If you </w:t>
      </w:r>
      <w:r w:rsidRPr="00530B64">
        <w:rPr>
          <w:rFonts w:ascii="Arial" w:hAnsi="Arial" w:cs="Arial"/>
          <w:u w:val="single"/>
        </w:rPr>
        <w:t>do not</w:t>
      </w:r>
      <w:r w:rsidR="00696147" w:rsidRPr="00530B64">
        <w:rPr>
          <w:rFonts w:ascii="Arial" w:hAnsi="Arial" w:cs="Arial"/>
        </w:rPr>
        <w:t xml:space="preserve"> have a Swiss distributor, please use this form to declare your digital sales </w:t>
      </w:r>
      <w:r w:rsidR="00CE720D" w:rsidRPr="00530B64">
        <w:rPr>
          <w:rFonts w:ascii="Arial" w:hAnsi="Arial" w:cs="Arial"/>
        </w:rPr>
        <w:t>in Switz</w:t>
      </w:r>
      <w:r w:rsidR="00372447" w:rsidRPr="00530B64">
        <w:rPr>
          <w:rFonts w:ascii="Arial" w:hAnsi="Arial" w:cs="Arial"/>
        </w:rPr>
        <w:t xml:space="preserve">erland and Lichtenstein for </w:t>
      </w:r>
      <w:r w:rsidR="00B93820">
        <w:rPr>
          <w:rFonts w:ascii="Arial" w:hAnsi="Arial" w:cs="Arial"/>
        </w:rPr>
        <w:t>202</w:t>
      </w:r>
      <w:r w:rsidR="00766C1F">
        <w:rPr>
          <w:rFonts w:ascii="Arial" w:hAnsi="Arial" w:cs="Arial"/>
        </w:rPr>
        <w:t>4</w:t>
      </w:r>
      <w:r w:rsidR="00B93820">
        <w:rPr>
          <w:rFonts w:ascii="Arial" w:hAnsi="Arial" w:cs="Arial"/>
        </w:rPr>
        <w:t xml:space="preserve"> and </w:t>
      </w:r>
      <w:r w:rsidR="00372447" w:rsidRPr="00530B64">
        <w:rPr>
          <w:rFonts w:ascii="Arial" w:hAnsi="Arial" w:cs="Arial"/>
        </w:rPr>
        <w:t>20</w:t>
      </w:r>
      <w:r w:rsidR="00DD0A61">
        <w:rPr>
          <w:rFonts w:ascii="Arial" w:hAnsi="Arial" w:cs="Arial"/>
        </w:rPr>
        <w:t>2</w:t>
      </w:r>
      <w:r w:rsidR="00766C1F">
        <w:rPr>
          <w:rFonts w:ascii="Arial" w:hAnsi="Arial" w:cs="Arial"/>
        </w:rPr>
        <w:t>5</w:t>
      </w:r>
      <w:r w:rsidR="00845CD9" w:rsidRPr="00530B64">
        <w:rPr>
          <w:rFonts w:ascii="Arial" w:hAnsi="Arial" w:cs="Arial"/>
        </w:rPr>
        <w:t xml:space="preserve">. </w:t>
      </w:r>
      <w:r w:rsidR="00335E28">
        <w:rPr>
          <w:rFonts w:ascii="Arial" w:hAnsi="Arial" w:cs="Arial"/>
        </w:rPr>
        <w:t>If you declared 202</w:t>
      </w:r>
      <w:r w:rsidR="00766C1F">
        <w:rPr>
          <w:rFonts w:ascii="Arial" w:hAnsi="Arial" w:cs="Arial"/>
        </w:rPr>
        <w:t>4</w:t>
      </w:r>
      <w:r w:rsidR="00335E28">
        <w:rPr>
          <w:rFonts w:ascii="Arial" w:hAnsi="Arial" w:cs="Arial"/>
        </w:rPr>
        <w:t xml:space="preserve"> Sales in 202</w:t>
      </w:r>
      <w:r w:rsidR="00766C1F">
        <w:rPr>
          <w:rFonts w:ascii="Arial" w:hAnsi="Arial" w:cs="Arial"/>
        </w:rPr>
        <w:t>5</w:t>
      </w:r>
      <w:r w:rsidR="00B93820">
        <w:rPr>
          <w:rFonts w:ascii="Arial" w:hAnsi="Arial" w:cs="Arial"/>
        </w:rPr>
        <w:t xml:space="preserve"> already</w:t>
      </w:r>
      <w:r w:rsidR="00335E28">
        <w:rPr>
          <w:rFonts w:ascii="Arial" w:hAnsi="Arial" w:cs="Arial"/>
        </w:rPr>
        <w:t xml:space="preserve">, please do not resubmit. </w:t>
      </w:r>
    </w:p>
    <w:p w14:paraId="6BDB93E7" w14:textId="5C9C98FB" w:rsidR="006D5932" w:rsidRPr="00530B64" w:rsidRDefault="00502B74" w:rsidP="00DF00E9">
      <w:pPr>
        <w:tabs>
          <w:tab w:val="bar" w:pos="-1448"/>
        </w:tabs>
        <w:rPr>
          <w:rFonts w:ascii="Arial" w:hAnsi="Arial" w:cs="Arial"/>
        </w:rPr>
      </w:pPr>
      <w:r w:rsidRPr="00530B64">
        <w:rPr>
          <w:rFonts w:ascii="Arial" w:hAnsi="Arial" w:cs="Arial"/>
        </w:rPr>
        <w:t>Please d</w:t>
      </w:r>
      <w:r w:rsidR="006D5932" w:rsidRPr="00530B64">
        <w:rPr>
          <w:rFonts w:ascii="Arial" w:hAnsi="Arial" w:cs="Arial"/>
        </w:rPr>
        <w:t>o not declare physical sales.</w:t>
      </w:r>
      <w:r w:rsidR="00EB0ACD" w:rsidRPr="00530B64">
        <w:rPr>
          <w:rFonts w:ascii="Arial" w:hAnsi="Arial" w:cs="Arial"/>
        </w:rPr>
        <w:t xml:space="preserve"> </w:t>
      </w:r>
      <w:r w:rsidRPr="00530B64">
        <w:rPr>
          <w:rFonts w:ascii="Arial" w:hAnsi="Arial" w:cs="Arial"/>
        </w:rPr>
        <w:t>(</w:t>
      </w:r>
      <w:r w:rsidR="006D5932" w:rsidRPr="00530B64">
        <w:rPr>
          <w:rFonts w:ascii="Arial" w:hAnsi="Arial" w:cs="Arial"/>
        </w:rPr>
        <w:t>Unlike some countries, in Switzerland and</w:t>
      </w:r>
      <w:r w:rsidR="00DF00E9">
        <w:rPr>
          <w:rFonts w:ascii="Arial" w:hAnsi="Arial" w:cs="Arial"/>
        </w:rPr>
        <w:t xml:space="preserve"> </w:t>
      </w:r>
      <w:r w:rsidR="006D5932" w:rsidRPr="00530B64">
        <w:rPr>
          <w:rFonts w:ascii="Arial" w:hAnsi="Arial" w:cs="Arial"/>
        </w:rPr>
        <w:t>Lichtenstein, physical sales must be declared through a local distrib</w:t>
      </w:r>
      <w:r w:rsidR="00E652D0" w:rsidRPr="00530B64">
        <w:rPr>
          <w:rFonts w:ascii="Arial" w:hAnsi="Arial" w:cs="Arial"/>
        </w:rPr>
        <w:t>utor</w:t>
      </w:r>
      <w:r w:rsidRPr="00530B64">
        <w:rPr>
          <w:rFonts w:ascii="Arial" w:hAnsi="Arial" w:cs="Arial"/>
        </w:rPr>
        <w:t>)</w:t>
      </w:r>
      <w:r w:rsidR="00E652D0" w:rsidRPr="00530B64">
        <w:rPr>
          <w:rFonts w:ascii="Arial" w:hAnsi="Arial" w:cs="Arial"/>
        </w:rPr>
        <w:t>.</w:t>
      </w:r>
      <w:r w:rsidR="006D5932" w:rsidRPr="00530B64">
        <w:rPr>
          <w:rFonts w:ascii="Arial" w:hAnsi="Arial" w:cs="Arial"/>
        </w:rPr>
        <w:t xml:space="preserve"> </w:t>
      </w:r>
    </w:p>
    <w:p w14:paraId="61C5FE3A" w14:textId="77777777" w:rsidR="00696147" w:rsidRPr="00530B64" w:rsidRDefault="006D5932" w:rsidP="00DF00E9">
      <w:pPr>
        <w:tabs>
          <w:tab w:val="bar" w:pos="-1448"/>
        </w:tabs>
        <w:rPr>
          <w:rFonts w:ascii="Arial" w:hAnsi="Arial" w:cs="Arial"/>
        </w:rPr>
      </w:pPr>
      <w:r w:rsidRPr="00530B64">
        <w:rPr>
          <w:rFonts w:ascii="Arial" w:hAnsi="Arial" w:cs="Arial"/>
        </w:rPr>
        <w:t xml:space="preserve">If you distribute third party labels in Switzerland, you can declare these digital sales as well. </w:t>
      </w:r>
    </w:p>
    <w:p w14:paraId="03B6D3E9" w14:textId="77777777" w:rsidR="001958EA" w:rsidRPr="00530B64" w:rsidRDefault="001958EA" w:rsidP="00DF00E9">
      <w:pPr>
        <w:tabs>
          <w:tab w:val="bar" w:pos="-1448"/>
        </w:tabs>
        <w:rPr>
          <w:rFonts w:ascii="Arial" w:hAnsi="Arial" w:cs="Arial"/>
          <w:b/>
        </w:rPr>
      </w:pPr>
    </w:p>
    <w:p w14:paraId="17EC4725" w14:textId="77777777" w:rsidR="00EB0ACD" w:rsidRPr="00530B64" w:rsidRDefault="00EB0ACD" w:rsidP="00DF00E9">
      <w:pPr>
        <w:rPr>
          <w:rFonts w:ascii="Arial" w:hAnsi="Arial" w:cs="Arial"/>
          <w:b/>
        </w:rPr>
      </w:pPr>
      <w:r w:rsidRPr="00530B64">
        <w:rPr>
          <w:rFonts w:ascii="Arial" w:hAnsi="Arial" w:cs="Arial"/>
          <w:b/>
        </w:rPr>
        <w:t>Should sales be reported in Sterling or Swiss Francs?</w:t>
      </w:r>
    </w:p>
    <w:p w14:paraId="5E722471" w14:textId="77777777" w:rsidR="00EB0ACD" w:rsidRPr="00530B64" w:rsidRDefault="00EB0ACD" w:rsidP="00DF00E9">
      <w:pPr>
        <w:rPr>
          <w:rFonts w:ascii="Arial" w:hAnsi="Arial" w:cs="Arial"/>
        </w:rPr>
      </w:pPr>
      <w:r w:rsidRPr="00530B64">
        <w:rPr>
          <w:rFonts w:ascii="Arial" w:hAnsi="Arial" w:cs="Arial"/>
        </w:rPr>
        <w:t xml:space="preserve">Please declare all </w:t>
      </w:r>
      <w:r w:rsidR="006508E2" w:rsidRPr="00530B64">
        <w:rPr>
          <w:rFonts w:ascii="Arial" w:hAnsi="Arial" w:cs="Arial"/>
        </w:rPr>
        <w:t xml:space="preserve">digital sales </w:t>
      </w:r>
      <w:r w:rsidRPr="00530B64">
        <w:rPr>
          <w:rFonts w:ascii="Arial" w:hAnsi="Arial" w:cs="Arial"/>
        </w:rPr>
        <w:t>revenue gross in Swiss Francs (CHF).</w:t>
      </w:r>
      <w:r w:rsidR="001958EA" w:rsidRPr="00530B64">
        <w:rPr>
          <w:rFonts w:ascii="Arial" w:hAnsi="Arial" w:cs="Arial"/>
        </w:rPr>
        <w:t xml:space="preserve"> If you use a different currency, please specify which on the form.</w:t>
      </w:r>
    </w:p>
    <w:p w14:paraId="5BECE043" w14:textId="77777777" w:rsidR="00EB0ACD" w:rsidRPr="00530B64" w:rsidRDefault="00EB0ACD" w:rsidP="00DF00E9">
      <w:pPr>
        <w:tabs>
          <w:tab w:val="bar" w:pos="-1448"/>
        </w:tabs>
        <w:rPr>
          <w:rFonts w:ascii="Arial" w:hAnsi="Arial" w:cs="Arial"/>
        </w:rPr>
      </w:pPr>
    </w:p>
    <w:p w14:paraId="296442AF" w14:textId="77777777" w:rsidR="00AC4077" w:rsidRPr="00530B64" w:rsidRDefault="00AC4077" w:rsidP="00DF00E9">
      <w:pPr>
        <w:tabs>
          <w:tab w:val="bar" w:pos="-1448"/>
        </w:tabs>
        <w:rPr>
          <w:rFonts w:ascii="Arial" w:hAnsi="Arial" w:cs="Arial"/>
          <w:b/>
        </w:rPr>
      </w:pPr>
      <w:r w:rsidRPr="00530B64">
        <w:rPr>
          <w:rFonts w:ascii="Arial" w:hAnsi="Arial" w:cs="Arial"/>
          <w:b/>
        </w:rPr>
        <w:t>How do I declare sales?</w:t>
      </w:r>
    </w:p>
    <w:p w14:paraId="078792FF" w14:textId="270F9CD6" w:rsidR="007137F8" w:rsidRDefault="00507C90" w:rsidP="00DF00E9">
      <w:pPr>
        <w:tabs>
          <w:tab w:val="bar" w:pos="-1448"/>
        </w:tabs>
        <w:rPr>
          <w:rFonts w:ascii="Arial" w:hAnsi="Arial" w:cs="Arial"/>
        </w:rPr>
      </w:pPr>
      <w:r w:rsidRPr="00530B64">
        <w:rPr>
          <w:rFonts w:ascii="Arial" w:hAnsi="Arial" w:cs="Arial"/>
        </w:rPr>
        <w:t>You just need to</w:t>
      </w:r>
      <w:r w:rsidR="00AC4077" w:rsidRPr="00530B64">
        <w:rPr>
          <w:rFonts w:ascii="Arial" w:hAnsi="Arial" w:cs="Arial"/>
        </w:rPr>
        <w:t xml:space="preserve"> </w:t>
      </w:r>
      <w:r w:rsidRPr="00530B64">
        <w:rPr>
          <w:rFonts w:ascii="Arial" w:hAnsi="Arial" w:cs="Arial"/>
        </w:rPr>
        <w:t xml:space="preserve">provide </w:t>
      </w:r>
      <w:r w:rsidR="006D651B" w:rsidRPr="00530B64">
        <w:rPr>
          <w:rFonts w:ascii="Arial" w:hAnsi="Arial" w:cs="Arial"/>
        </w:rPr>
        <w:t xml:space="preserve">the </w:t>
      </w:r>
      <w:r w:rsidR="006D651B" w:rsidRPr="00530B64">
        <w:rPr>
          <w:rFonts w:ascii="Arial" w:hAnsi="Arial" w:cs="Arial"/>
          <w:u w:val="single"/>
        </w:rPr>
        <w:t xml:space="preserve">net </w:t>
      </w:r>
      <w:r w:rsidRPr="00530B64">
        <w:rPr>
          <w:rFonts w:ascii="Arial" w:hAnsi="Arial" w:cs="Arial"/>
          <w:u w:val="single"/>
        </w:rPr>
        <w:t>total</w:t>
      </w:r>
      <w:r w:rsidRPr="00530B64">
        <w:rPr>
          <w:rFonts w:ascii="Arial" w:hAnsi="Arial" w:cs="Arial"/>
        </w:rPr>
        <w:t xml:space="preserve"> for your digital sales in the form attached</w:t>
      </w:r>
      <w:r w:rsidR="00AC4077" w:rsidRPr="00530B64">
        <w:rPr>
          <w:rFonts w:ascii="Arial" w:hAnsi="Arial" w:cs="Arial"/>
        </w:rPr>
        <w:t xml:space="preserve">. </w:t>
      </w:r>
      <w:r w:rsidR="00372447" w:rsidRPr="00530B64">
        <w:rPr>
          <w:rFonts w:ascii="Arial" w:hAnsi="Arial" w:cs="Arial"/>
        </w:rPr>
        <w:t>Please use separate forms for 20</w:t>
      </w:r>
      <w:r w:rsidR="008E3FCE">
        <w:rPr>
          <w:rFonts w:ascii="Arial" w:hAnsi="Arial" w:cs="Arial"/>
        </w:rPr>
        <w:t>2</w:t>
      </w:r>
      <w:r w:rsidR="00766C1F">
        <w:rPr>
          <w:rFonts w:ascii="Arial" w:hAnsi="Arial" w:cs="Arial"/>
        </w:rPr>
        <w:t>4</w:t>
      </w:r>
      <w:r w:rsidR="00372447" w:rsidRPr="00530B64">
        <w:rPr>
          <w:rFonts w:ascii="Arial" w:hAnsi="Arial" w:cs="Arial"/>
        </w:rPr>
        <w:t xml:space="preserve"> and 20</w:t>
      </w:r>
      <w:r w:rsidR="00DF00E9">
        <w:rPr>
          <w:rFonts w:ascii="Arial" w:hAnsi="Arial" w:cs="Arial"/>
        </w:rPr>
        <w:t>2</w:t>
      </w:r>
      <w:r w:rsidR="00766C1F">
        <w:rPr>
          <w:rFonts w:ascii="Arial" w:hAnsi="Arial" w:cs="Arial"/>
        </w:rPr>
        <w:t>5</w:t>
      </w:r>
      <w:r w:rsidR="00372447" w:rsidRPr="00530B64">
        <w:rPr>
          <w:rFonts w:ascii="Arial" w:hAnsi="Arial" w:cs="Arial"/>
        </w:rPr>
        <w:t xml:space="preserve"> sales periods. </w:t>
      </w:r>
    </w:p>
    <w:p w14:paraId="0A2783D6" w14:textId="77777777" w:rsidR="007137F8" w:rsidRDefault="007137F8" w:rsidP="00DF00E9">
      <w:pPr>
        <w:tabs>
          <w:tab w:val="bar" w:pos="-1448"/>
        </w:tabs>
        <w:rPr>
          <w:rFonts w:ascii="Arial" w:hAnsi="Arial" w:cs="Arial"/>
          <w:b/>
        </w:rPr>
      </w:pPr>
    </w:p>
    <w:p w14:paraId="02EA7B32" w14:textId="2807B352" w:rsidR="007137F8" w:rsidRPr="00530B64" w:rsidRDefault="007137F8" w:rsidP="00DF00E9">
      <w:pPr>
        <w:tabs>
          <w:tab w:val="bar" w:pos="-1448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Do I need to provide evidence</w:t>
      </w:r>
      <w:r w:rsidRPr="00530B64">
        <w:rPr>
          <w:rFonts w:ascii="Arial" w:hAnsi="Arial" w:cs="Arial"/>
          <w:b/>
        </w:rPr>
        <w:t>?</w:t>
      </w:r>
    </w:p>
    <w:p w14:paraId="16C444A5" w14:textId="77777777" w:rsidR="007137F8" w:rsidRDefault="007137F8" w:rsidP="00DF00E9">
      <w:pPr>
        <w:tabs>
          <w:tab w:val="bar" w:pos="-144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Yes – </w:t>
      </w:r>
      <w:r w:rsidRPr="007137F8">
        <w:rPr>
          <w:rFonts w:ascii="Arial" w:hAnsi="Arial" w:cs="Arial"/>
          <w:b/>
          <w:bCs/>
          <w:color w:val="FF0000"/>
        </w:rPr>
        <w:t xml:space="preserve">you must provide </w:t>
      </w:r>
      <w:r w:rsidR="00372447" w:rsidRPr="007137F8">
        <w:rPr>
          <w:rFonts w:ascii="Arial" w:hAnsi="Arial" w:cs="Arial"/>
          <w:b/>
          <w:bCs/>
          <w:color w:val="FF0000"/>
        </w:rPr>
        <w:t>evidence to support your submission</w:t>
      </w:r>
      <w:r w:rsidR="00372447" w:rsidRPr="00530B64">
        <w:rPr>
          <w:rFonts w:ascii="Arial" w:hAnsi="Arial" w:cs="Arial"/>
        </w:rPr>
        <w:t xml:space="preserve">. </w:t>
      </w:r>
    </w:p>
    <w:p w14:paraId="02B5C52F" w14:textId="3CAB6812" w:rsidR="00AC4077" w:rsidRPr="00530B64" w:rsidRDefault="00372447" w:rsidP="00DF00E9">
      <w:pPr>
        <w:tabs>
          <w:tab w:val="bar" w:pos="-1448"/>
        </w:tabs>
        <w:rPr>
          <w:rFonts w:ascii="Arial" w:hAnsi="Arial" w:cs="Arial"/>
        </w:rPr>
      </w:pPr>
      <w:r w:rsidRPr="00530B64">
        <w:rPr>
          <w:rFonts w:ascii="Arial" w:hAnsi="Arial" w:cs="Arial"/>
        </w:rPr>
        <w:t>This can be a receipt or screen shot from the distribution platform showing sales in</w:t>
      </w:r>
      <w:r w:rsidR="00820009" w:rsidRPr="00530B64">
        <w:rPr>
          <w:rFonts w:ascii="Arial" w:hAnsi="Arial" w:cs="Arial"/>
        </w:rPr>
        <w:t xml:space="preserve"> </w:t>
      </w:r>
      <w:r w:rsidRPr="00530B64">
        <w:rPr>
          <w:rFonts w:ascii="Arial" w:hAnsi="Arial" w:cs="Arial"/>
        </w:rPr>
        <w:t>Switzerland and Lichtenstein.</w:t>
      </w:r>
    </w:p>
    <w:p w14:paraId="125A3C72" w14:textId="77777777" w:rsidR="00385869" w:rsidRPr="00530B64" w:rsidRDefault="00385869" w:rsidP="00DF00E9">
      <w:pPr>
        <w:tabs>
          <w:tab w:val="bar" w:pos="-1448"/>
        </w:tabs>
        <w:rPr>
          <w:rFonts w:ascii="Arial" w:hAnsi="Arial" w:cs="Arial"/>
        </w:rPr>
      </w:pPr>
    </w:p>
    <w:p w14:paraId="2ACDA6E0" w14:textId="77777777" w:rsidR="000F4CDD" w:rsidRPr="00530B64" w:rsidRDefault="000F4CDD" w:rsidP="00DF00E9">
      <w:pPr>
        <w:pStyle w:val="ListParagraph"/>
        <w:tabs>
          <w:tab w:val="bar" w:pos="-1448"/>
        </w:tabs>
        <w:ind w:left="0"/>
        <w:jc w:val="left"/>
        <w:rPr>
          <w:rFonts w:ascii="Arial" w:hAnsi="Arial" w:cs="Arial"/>
          <w:b/>
          <w:sz w:val="22"/>
          <w:szCs w:val="22"/>
        </w:rPr>
      </w:pPr>
      <w:r w:rsidRPr="00530B64">
        <w:rPr>
          <w:rFonts w:ascii="Arial" w:hAnsi="Arial" w:cs="Arial"/>
          <w:b/>
          <w:sz w:val="22"/>
          <w:szCs w:val="22"/>
        </w:rPr>
        <w:t>What do I do when I have completed the form?</w:t>
      </w:r>
    </w:p>
    <w:p w14:paraId="2E87B877" w14:textId="77777777" w:rsidR="000F4CDD" w:rsidRPr="00530B64" w:rsidRDefault="000F4CDD" w:rsidP="00DF00E9">
      <w:pPr>
        <w:pStyle w:val="ListParagraph"/>
        <w:tabs>
          <w:tab w:val="bar" w:pos="-1448"/>
        </w:tabs>
        <w:ind w:left="0"/>
        <w:jc w:val="left"/>
        <w:rPr>
          <w:rFonts w:ascii="Arial" w:eastAsia="SimSun" w:hAnsi="Arial" w:cs="Arial"/>
          <w:sz w:val="22"/>
          <w:szCs w:val="22"/>
        </w:rPr>
      </w:pPr>
    </w:p>
    <w:p w14:paraId="27BC85F3" w14:textId="77777777" w:rsidR="000F4CDD" w:rsidRPr="00530B64" w:rsidRDefault="000F4CDD" w:rsidP="00DF00E9">
      <w:pPr>
        <w:pStyle w:val="ListParagraph"/>
        <w:tabs>
          <w:tab w:val="bar" w:pos="-1448"/>
        </w:tabs>
        <w:ind w:left="0"/>
        <w:jc w:val="left"/>
        <w:rPr>
          <w:rFonts w:ascii="Arial" w:eastAsia="SimSun" w:hAnsi="Arial" w:cs="Arial"/>
          <w:sz w:val="22"/>
          <w:szCs w:val="22"/>
        </w:rPr>
      </w:pPr>
      <w:r w:rsidRPr="00530B64">
        <w:rPr>
          <w:rFonts w:ascii="Arial" w:eastAsia="SimSun" w:hAnsi="Arial" w:cs="Arial"/>
          <w:sz w:val="22"/>
          <w:szCs w:val="22"/>
        </w:rPr>
        <w:t xml:space="preserve">Please return the completed form to PPL </w:t>
      </w:r>
      <w:hyperlink r:id="rId8" w:history="1">
        <w:r w:rsidRPr="00530B64">
          <w:rPr>
            <w:rStyle w:val="Hyperlink"/>
            <w:rFonts w:ascii="Arial" w:eastAsia="SimSun" w:hAnsi="Arial" w:cs="Arial"/>
            <w:sz w:val="22"/>
            <w:szCs w:val="22"/>
          </w:rPr>
          <w:t>salesdata@ppluk.com</w:t>
        </w:r>
      </w:hyperlink>
      <w:r w:rsidR="00205D66" w:rsidRPr="00530B64">
        <w:rPr>
          <w:rFonts w:ascii="Arial" w:eastAsia="SimSun" w:hAnsi="Arial" w:cs="Arial"/>
          <w:sz w:val="22"/>
          <w:szCs w:val="22"/>
        </w:rPr>
        <w:t xml:space="preserve">. </w:t>
      </w:r>
      <w:r w:rsidRPr="00530B64">
        <w:rPr>
          <w:rFonts w:ascii="Arial" w:eastAsia="SimSun" w:hAnsi="Arial" w:cs="Arial"/>
          <w:sz w:val="22"/>
          <w:szCs w:val="22"/>
        </w:rPr>
        <w:t>Please DO NOT send the</w:t>
      </w:r>
      <w:r w:rsidR="00205D66" w:rsidRPr="00530B64">
        <w:rPr>
          <w:rFonts w:ascii="Arial" w:eastAsia="SimSun" w:hAnsi="Arial" w:cs="Arial"/>
          <w:sz w:val="22"/>
          <w:szCs w:val="22"/>
        </w:rPr>
        <w:t xml:space="preserve"> form to </w:t>
      </w:r>
      <w:proofErr w:type="spellStart"/>
      <w:r w:rsidR="00205D66" w:rsidRPr="00530B64">
        <w:rPr>
          <w:rFonts w:ascii="Arial" w:eastAsia="SimSun" w:hAnsi="Arial" w:cs="Arial"/>
          <w:sz w:val="22"/>
          <w:szCs w:val="22"/>
        </w:rPr>
        <w:t>Swissperform</w:t>
      </w:r>
      <w:proofErr w:type="spellEnd"/>
      <w:r w:rsidR="00205D66" w:rsidRPr="00530B64">
        <w:rPr>
          <w:rFonts w:ascii="Arial" w:eastAsia="SimSun" w:hAnsi="Arial" w:cs="Arial"/>
          <w:sz w:val="22"/>
          <w:szCs w:val="22"/>
        </w:rPr>
        <w:t>.</w:t>
      </w:r>
    </w:p>
    <w:p w14:paraId="066B7128" w14:textId="77777777" w:rsidR="00DF60F1" w:rsidRPr="00530B64" w:rsidRDefault="00DF60F1" w:rsidP="000F4CDD">
      <w:pPr>
        <w:rPr>
          <w:rFonts w:ascii="Arial" w:hAnsi="Arial" w:cs="Arial"/>
        </w:rPr>
      </w:pPr>
    </w:p>
    <w:sectPr w:rsidR="00DF60F1" w:rsidRPr="00530B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36FC7" w14:textId="77777777" w:rsidR="00921DFE" w:rsidRDefault="00921DFE" w:rsidP="00921DFE">
      <w:pPr>
        <w:spacing w:after="0" w:line="240" w:lineRule="auto"/>
      </w:pPr>
      <w:r>
        <w:separator/>
      </w:r>
    </w:p>
  </w:endnote>
  <w:endnote w:type="continuationSeparator" w:id="0">
    <w:p w14:paraId="61DA9020" w14:textId="77777777" w:rsidR="00921DFE" w:rsidRDefault="00921DFE" w:rsidP="00921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49729" w14:textId="77777777" w:rsidR="00FE7CA6" w:rsidRDefault="00FE7C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CB5D6" w14:textId="57C5CF8B" w:rsidR="00520530" w:rsidRPr="00DC0B2B" w:rsidRDefault="00372447" w:rsidP="00520530">
    <w:pPr>
      <w:pStyle w:val="Footer"/>
      <w:jc w:val="right"/>
      <w:rPr>
        <w:rFonts w:ascii="Arial" w:hAnsi="Arial" w:cs="Arial"/>
        <w:color w:val="A6A6A6" w:themeColor="background1" w:themeShade="A6"/>
      </w:rPr>
    </w:pPr>
    <w:r w:rsidRPr="00DC0B2B">
      <w:rPr>
        <w:rFonts w:ascii="Arial" w:hAnsi="Arial" w:cs="Arial"/>
        <w:color w:val="A6A6A6" w:themeColor="background1" w:themeShade="A6"/>
      </w:rPr>
      <w:t>PPL | Sales Data 202</w:t>
    </w:r>
    <w:r w:rsidR="00FE7CA6">
      <w:rPr>
        <w:rFonts w:ascii="Arial" w:hAnsi="Arial" w:cs="Arial"/>
        <w:color w:val="A6A6A6" w:themeColor="background1" w:themeShade="A6"/>
      </w:rPr>
      <w:t>3</w:t>
    </w:r>
  </w:p>
  <w:p w14:paraId="2A2A169A" w14:textId="77777777" w:rsidR="00921DFE" w:rsidRDefault="00921DFE" w:rsidP="00921DFE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B7A3A" w14:textId="77777777" w:rsidR="00FE7CA6" w:rsidRDefault="00FE7C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A33DC" w14:textId="77777777" w:rsidR="00921DFE" w:rsidRDefault="00921DFE" w:rsidP="00921DFE">
      <w:pPr>
        <w:spacing w:after="0" w:line="240" w:lineRule="auto"/>
      </w:pPr>
      <w:r>
        <w:separator/>
      </w:r>
    </w:p>
  </w:footnote>
  <w:footnote w:type="continuationSeparator" w:id="0">
    <w:p w14:paraId="091D96B1" w14:textId="77777777" w:rsidR="00921DFE" w:rsidRDefault="00921DFE" w:rsidP="00921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DD3CF" w14:textId="77777777" w:rsidR="00FE7CA6" w:rsidRDefault="00FE7C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4A0FD" w14:textId="77777777" w:rsidR="00FE7CA6" w:rsidRDefault="00FE7C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8FE7B" w14:textId="77777777" w:rsidR="00FE7CA6" w:rsidRDefault="00FE7C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E363B"/>
    <w:multiLevelType w:val="hybridMultilevel"/>
    <w:tmpl w:val="68CCC522"/>
    <w:lvl w:ilvl="0" w:tplc="08090001">
      <w:start w:val="1"/>
      <w:numFmt w:val="bullet"/>
      <w:lvlText w:val=""/>
      <w:lvlJc w:val="left"/>
      <w:pPr>
        <w:ind w:left="12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1" w15:restartNumberingAfterBreak="0">
    <w:nsid w:val="581019F3"/>
    <w:multiLevelType w:val="multilevel"/>
    <w:tmpl w:val="10444356"/>
    <w:lvl w:ilvl="0">
      <w:start w:val="1"/>
      <w:numFmt w:val="decimal"/>
      <w:lvlText w:val="%1."/>
      <w:lvlJc w:val="left"/>
      <w:pPr>
        <w:ind w:left="499" w:hanging="357"/>
      </w:pPr>
      <w:rPr>
        <w:rFonts w:ascii="Calibri" w:hAnsi="Calibri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907" w:hanging="550"/>
      </w:pPr>
      <w:rPr>
        <w:rFonts w:asciiTheme="minorHAnsi" w:hAnsiTheme="minorHAnsi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071" w:hanging="714"/>
      </w:pPr>
      <w:rPr>
        <w:rFonts w:asciiTheme="minorHAnsi" w:hAnsiTheme="minorHAnsi" w:hint="default"/>
        <w:b/>
        <w:sz w:val="22"/>
        <w:szCs w:val="22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5C4C1576"/>
    <w:multiLevelType w:val="hybridMultilevel"/>
    <w:tmpl w:val="27684C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A49CD"/>
    <w:multiLevelType w:val="multilevel"/>
    <w:tmpl w:val="A08A3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6DDA0E16"/>
    <w:multiLevelType w:val="hybridMultilevel"/>
    <w:tmpl w:val="053AE7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376208">
    <w:abstractNumId w:val="1"/>
  </w:num>
  <w:num w:numId="2" w16cid:durableId="1933733647">
    <w:abstractNumId w:val="0"/>
  </w:num>
  <w:num w:numId="3" w16cid:durableId="2108191411">
    <w:abstractNumId w:val="4"/>
  </w:num>
  <w:num w:numId="4" w16cid:durableId="1754430912">
    <w:abstractNumId w:val="2"/>
  </w:num>
  <w:num w:numId="5" w16cid:durableId="689797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593"/>
    <w:rsid w:val="000F4CDD"/>
    <w:rsid w:val="001958EA"/>
    <w:rsid w:val="001E04C9"/>
    <w:rsid w:val="00205D66"/>
    <w:rsid w:val="00335E28"/>
    <w:rsid w:val="0037127C"/>
    <w:rsid w:val="00372447"/>
    <w:rsid w:val="00385869"/>
    <w:rsid w:val="0045166A"/>
    <w:rsid w:val="00502B74"/>
    <w:rsid w:val="00507C90"/>
    <w:rsid w:val="00516D47"/>
    <w:rsid w:val="00520530"/>
    <w:rsid w:val="00530B64"/>
    <w:rsid w:val="00551666"/>
    <w:rsid w:val="005E1129"/>
    <w:rsid w:val="006508E2"/>
    <w:rsid w:val="00696147"/>
    <w:rsid w:val="006D5932"/>
    <w:rsid w:val="006D651B"/>
    <w:rsid w:val="007137F8"/>
    <w:rsid w:val="00766C1F"/>
    <w:rsid w:val="00820009"/>
    <w:rsid w:val="00845CD9"/>
    <w:rsid w:val="008E1861"/>
    <w:rsid w:val="008E3FCE"/>
    <w:rsid w:val="00921DFE"/>
    <w:rsid w:val="00A43123"/>
    <w:rsid w:val="00AC4077"/>
    <w:rsid w:val="00AD363C"/>
    <w:rsid w:val="00B93820"/>
    <w:rsid w:val="00C23593"/>
    <w:rsid w:val="00CC78E0"/>
    <w:rsid w:val="00CE720D"/>
    <w:rsid w:val="00CE736E"/>
    <w:rsid w:val="00DA370B"/>
    <w:rsid w:val="00DC0B2B"/>
    <w:rsid w:val="00DD0A61"/>
    <w:rsid w:val="00DF00E9"/>
    <w:rsid w:val="00DF60F1"/>
    <w:rsid w:val="00E652D0"/>
    <w:rsid w:val="00EB0ACD"/>
    <w:rsid w:val="00F874E9"/>
    <w:rsid w:val="00FE74F4"/>
    <w:rsid w:val="00FE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F5DA8"/>
  <w15:chartTrackingRefBased/>
  <w15:docId w15:val="{5DFC99A4-4E69-4F10-80D0-62DC5CF4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593"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3593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3593"/>
    <w:pPr>
      <w:spacing w:after="200" w:line="276" w:lineRule="auto"/>
      <w:ind w:left="720"/>
      <w:contextualSpacing/>
      <w:jc w:val="both"/>
    </w:pPr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508E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1D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DFE"/>
    <w:rPr>
      <w:rFonts w:eastAsia="SimSun"/>
    </w:rPr>
  </w:style>
  <w:style w:type="paragraph" w:styleId="Footer">
    <w:name w:val="footer"/>
    <w:basedOn w:val="Normal"/>
    <w:link w:val="FooterChar"/>
    <w:uiPriority w:val="99"/>
    <w:unhideWhenUsed/>
    <w:rsid w:val="00921D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DFE"/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7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data@ppluk.com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30CA74FF477F4D8A82C3B06E68AFA2" ma:contentTypeVersion="18" ma:contentTypeDescription="Create a new document." ma:contentTypeScope="" ma:versionID="b29b86074500c1f955a29b5b45c67354">
  <xsd:schema xmlns:xsd="http://www.w3.org/2001/XMLSchema" xmlns:xs="http://www.w3.org/2001/XMLSchema" xmlns:p="http://schemas.microsoft.com/office/2006/metadata/properties" xmlns:ns2="0739f584-c4d8-4c45-83af-a293bd2c5ec0" xmlns:ns3="ff9ed5cc-0d7e-4441-b61e-ebd79ae04a4a" targetNamespace="http://schemas.microsoft.com/office/2006/metadata/properties" ma:root="true" ma:fieldsID="92575e197320e8ed425216d756c46bc7" ns2:_="" ns3:_="">
    <xsd:import namespace="0739f584-c4d8-4c45-83af-a293bd2c5ec0"/>
    <xsd:import namespace="ff9ed5cc-0d7e-4441-b61e-ebd79ae04a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9f584-c4d8-4c45-83af-a293bd2c5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d7c78c5-2b1a-4eda-87d1-06553c0e3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ed5cc-0d7e-4441-b61e-ebd79ae04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99362b-6528-4034-864e-44e9e813f022}" ma:internalName="TaxCatchAll" ma:showField="CatchAllData" ma:web="ff9ed5cc-0d7e-4441-b61e-ebd79ae04a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9ed5cc-0d7e-4441-b61e-ebd79ae04a4a" xsi:nil="true"/>
    <lcf76f155ced4ddcb4097134ff3c332f xmlns="0739f584-c4d8-4c45-83af-a293bd2c5e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38601B-5DD5-4640-A4A3-ADAE8A3CD41B}"/>
</file>

<file path=customXml/itemProps2.xml><?xml version="1.0" encoding="utf-8"?>
<ds:datastoreItem xmlns:ds="http://schemas.openxmlformats.org/officeDocument/2006/customXml" ds:itemID="{7B106822-B951-4261-A517-62A828B8CCEA}"/>
</file>

<file path=customXml/itemProps3.xml><?xml version="1.0" encoding="utf-8"?>
<ds:datastoreItem xmlns:ds="http://schemas.openxmlformats.org/officeDocument/2006/customXml" ds:itemID="{4F103769-DAFB-4416-806E-A91A5F4531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243</Words>
  <Characters>1219</Characters>
  <Application>Microsoft Office Word</Application>
  <DocSecurity>0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PPL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McKay, Alistair</dc:creator>
  <cp:keywords/>
  <dc:description/>
  <cp:lastModifiedBy>Owen, Charlotte</cp:lastModifiedBy>
  <cp:revision>20</cp:revision>
  <dcterms:created xsi:type="dcterms:W3CDTF">2018-01-10T11:50:00Z</dcterms:created>
  <dcterms:modified xsi:type="dcterms:W3CDTF">2025-12-01T13:11:00Z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0x010100A730CA74FF477F4D8A82C3B06E68AFA2</vt:lpwstr>
  </property>
</Properties>
</file>